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BA" w:rsidRPr="008648BA" w:rsidRDefault="008648BA" w:rsidP="008648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48BA">
        <w:rPr>
          <w:rStyle w:val="a5"/>
          <w:sz w:val="28"/>
          <w:szCs w:val="28"/>
        </w:rPr>
        <w:t>Всероссийский дистанционный конкурс детского рисунка</w:t>
      </w:r>
    </w:p>
    <w:p w:rsidR="008648BA" w:rsidRPr="008648BA" w:rsidRDefault="008648BA" w:rsidP="008648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48BA">
        <w:rPr>
          <w:rStyle w:val="a5"/>
          <w:sz w:val="28"/>
          <w:szCs w:val="28"/>
        </w:rPr>
        <w:t>"В гостях у сказки"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rStyle w:val="a5"/>
          <w:sz w:val="28"/>
          <w:szCs w:val="28"/>
        </w:rPr>
        <w:t>Положение о конкурсе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rStyle w:val="a5"/>
          <w:sz w:val="28"/>
          <w:szCs w:val="28"/>
        </w:rPr>
        <w:t>Общие положения</w:t>
      </w:r>
    </w:p>
    <w:p w:rsidR="008648BA" w:rsidRPr="008648BA" w:rsidRDefault="008648BA" w:rsidP="008648BA">
      <w:pPr>
        <w:pStyle w:val="a4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Настоящее положение о Всероссийском дистанционном конкурсе детского рисунка «В гостях у сказки» (далее Конкурс) определяет порядок организации и проведения Конкурса, порядок участия в Конкурсе; регламентирует порядок предоставления Конкурсных материалов и критерии их оценки; порядок определения победителей, а также выдачи дипломов, сертификатов за участие в Конкурсе;</w:t>
      </w:r>
    </w:p>
    <w:p w:rsidR="008648BA" w:rsidRPr="008648BA" w:rsidRDefault="008648BA" w:rsidP="008648BA">
      <w:pPr>
        <w:pStyle w:val="a4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Конкурс проводится по инициативе Педагогического портала «Конкурсы для педагогов»;</w:t>
      </w:r>
    </w:p>
    <w:p w:rsidR="008648BA" w:rsidRPr="008648BA" w:rsidRDefault="008648BA" w:rsidP="008648BA">
      <w:pPr>
        <w:pStyle w:val="a4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Конкурс бессрочный;</w:t>
      </w:r>
    </w:p>
    <w:p w:rsidR="008648BA" w:rsidRPr="008648BA" w:rsidRDefault="008648BA" w:rsidP="008648BA">
      <w:pPr>
        <w:pStyle w:val="a4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Подведение итогов еженедельно (по средам).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rStyle w:val="a5"/>
          <w:sz w:val="28"/>
          <w:szCs w:val="28"/>
        </w:rPr>
        <w:t>Цели и задачи Конкурса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rStyle w:val="a5"/>
          <w:sz w:val="28"/>
          <w:szCs w:val="28"/>
        </w:rPr>
        <w:t>Цель: </w:t>
      </w:r>
      <w:r w:rsidRPr="008648BA">
        <w:rPr>
          <w:sz w:val="28"/>
          <w:szCs w:val="28"/>
        </w:rPr>
        <w:t>воспитывать у детей интерес к детской художественной литературе посредством творческой деятельности.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rStyle w:val="a5"/>
          <w:sz w:val="28"/>
          <w:szCs w:val="28"/>
        </w:rPr>
        <w:t>Задачи:</w:t>
      </w:r>
    </w:p>
    <w:p w:rsidR="008648BA" w:rsidRPr="008648BA" w:rsidRDefault="008648BA" w:rsidP="008648BA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Активизировать профессиональную деятельность работников образовательных организаций, направленную на раскрытие и развитие творческих способностей детей;</w:t>
      </w:r>
    </w:p>
    <w:p w:rsidR="008648BA" w:rsidRPr="008648BA" w:rsidRDefault="008648BA" w:rsidP="008648BA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Развивать потребности детей в созидательной творческой деятельности, через формирование положительной самооценки своих достижений;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rStyle w:val="a5"/>
          <w:sz w:val="28"/>
          <w:szCs w:val="28"/>
        </w:rPr>
        <w:t>Участники Конкурса</w:t>
      </w: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Принять участие в Конкурсе могут дети дошкольных образовательных  и средних общеобразовательных организаций.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rStyle w:val="a5"/>
          <w:sz w:val="28"/>
          <w:szCs w:val="28"/>
        </w:rPr>
        <w:t>Порядок участия</w:t>
      </w: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Для того чтобы принять участие в Конкурсе необходимо: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rStyle w:val="a5"/>
          <w:i/>
          <w:iCs/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rStyle w:val="a5"/>
          <w:i/>
          <w:iCs/>
          <w:sz w:val="28"/>
          <w:szCs w:val="28"/>
        </w:rPr>
        <w:t>Вариант № 1:</w:t>
      </w: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1.Оплатить организационный взнос за каждую конкурсную работу. Размер организационного взноса составляет 50 рублей. </w:t>
      </w: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Оплата организационного взноса производится на счет «</w:t>
      </w:r>
      <w:proofErr w:type="spellStart"/>
      <w:r w:rsidRPr="008648BA">
        <w:rPr>
          <w:sz w:val="28"/>
          <w:szCs w:val="28"/>
        </w:rPr>
        <w:t>Яндекс</w:t>
      </w:r>
      <w:proofErr w:type="gramStart"/>
      <w:r w:rsidRPr="008648BA">
        <w:rPr>
          <w:sz w:val="28"/>
          <w:szCs w:val="28"/>
        </w:rPr>
        <w:t>.Д</w:t>
      </w:r>
      <w:proofErr w:type="gramEnd"/>
      <w:r w:rsidRPr="008648BA">
        <w:rPr>
          <w:sz w:val="28"/>
          <w:szCs w:val="28"/>
        </w:rPr>
        <w:t>еньги</w:t>
      </w:r>
      <w:proofErr w:type="spellEnd"/>
      <w:r w:rsidRPr="008648BA">
        <w:rPr>
          <w:sz w:val="28"/>
          <w:szCs w:val="28"/>
        </w:rPr>
        <w:t>» </w:t>
      </w:r>
      <w:r w:rsidRPr="008648BA">
        <w:rPr>
          <w:rStyle w:val="a5"/>
          <w:sz w:val="28"/>
          <w:szCs w:val="28"/>
        </w:rPr>
        <w:t>4100 1703 4963 30</w:t>
      </w:r>
      <w:r w:rsidRPr="008648BA">
        <w:rPr>
          <w:sz w:val="28"/>
          <w:szCs w:val="28"/>
        </w:rPr>
        <w:t> следующими способами:</w:t>
      </w:r>
    </w:p>
    <w:p w:rsidR="008648BA" w:rsidRPr="008648BA" w:rsidRDefault="008648BA" w:rsidP="008648BA">
      <w:pPr>
        <w:pStyle w:val="a4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lastRenderedPageBreak/>
        <w:t>Через приложение на сайте.</w:t>
      </w:r>
    </w:p>
    <w:p w:rsidR="008648BA" w:rsidRPr="008648BA" w:rsidRDefault="008648BA" w:rsidP="008648BA">
      <w:pPr>
        <w:pStyle w:val="a4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Перевод с мобильного банка.</w:t>
      </w:r>
    </w:p>
    <w:p w:rsidR="008648BA" w:rsidRPr="008648BA" w:rsidRDefault="008648BA" w:rsidP="008648BA">
      <w:pPr>
        <w:pStyle w:val="a4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Со счета мобильного телефона.</w:t>
      </w:r>
    </w:p>
    <w:p w:rsidR="008648BA" w:rsidRPr="008648BA" w:rsidRDefault="008648BA" w:rsidP="008648BA">
      <w:pPr>
        <w:pStyle w:val="a4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 xml:space="preserve">Через офисы </w:t>
      </w:r>
      <w:proofErr w:type="spellStart"/>
      <w:r w:rsidRPr="008648BA">
        <w:rPr>
          <w:rFonts w:ascii="Times New Roman" w:hAnsi="Times New Roman" w:cs="Times New Roman"/>
          <w:sz w:val="28"/>
          <w:szCs w:val="28"/>
        </w:rPr>
        <w:t>Евросеть</w:t>
      </w:r>
      <w:proofErr w:type="spellEnd"/>
      <w:r w:rsidRPr="008648BA">
        <w:rPr>
          <w:rFonts w:ascii="Times New Roman" w:hAnsi="Times New Roman" w:cs="Times New Roman"/>
          <w:sz w:val="28"/>
          <w:szCs w:val="28"/>
        </w:rPr>
        <w:t>, Связной, МТС и пр., обратившись к консультанту.</w:t>
      </w:r>
    </w:p>
    <w:p w:rsidR="008648BA" w:rsidRPr="008648BA" w:rsidRDefault="008648BA" w:rsidP="008648BA">
      <w:pPr>
        <w:pStyle w:val="a4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Через платежные терминалы.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2. Написать личное сообщение </w:t>
      </w:r>
      <w:hyperlink r:id="rId7" w:history="1">
        <w:r w:rsidRPr="008648BA">
          <w:rPr>
            <w:rStyle w:val="a6"/>
            <w:b/>
            <w:bCs/>
            <w:i/>
            <w:iCs/>
            <w:color w:val="auto"/>
            <w:sz w:val="28"/>
            <w:szCs w:val="28"/>
          </w:rPr>
          <w:t xml:space="preserve">Администратору нашей группы </w:t>
        </w:r>
        <w:proofErr w:type="spellStart"/>
        <w:r w:rsidRPr="008648BA">
          <w:rPr>
            <w:rStyle w:val="a6"/>
            <w:b/>
            <w:bCs/>
            <w:i/>
            <w:iCs/>
            <w:color w:val="auto"/>
            <w:sz w:val="28"/>
            <w:szCs w:val="28"/>
          </w:rPr>
          <w:t>Вконтакте</w:t>
        </w:r>
        <w:proofErr w:type="spellEnd"/>
      </w:hyperlink>
      <w:r w:rsidRPr="008648BA">
        <w:rPr>
          <w:rStyle w:val="ac"/>
          <w:sz w:val="28"/>
          <w:szCs w:val="28"/>
          <w:u w:val="single"/>
        </w:rPr>
        <w:t>,</w:t>
      </w:r>
      <w:r w:rsidRPr="008648BA">
        <w:rPr>
          <w:sz w:val="28"/>
          <w:szCs w:val="28"/>
        </w:rPr>
        <w:t> в котором указать:</w:t>
      </w:r>
    </w:p>
    <w:p w:rsidR="008648BA" w:rsidRPr="008648BA" w:rsidRDefault="008648BA" w:rsidP="008648BA">
      <w:pPr>
        <w:pStyle w:val="a4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Ф.И. участника.</w:t>
      </w:r>
    </w:p>
    <w:p w:rsidR="008648BA" w:rsidRPr="008648BA" w:rsidRDefault="008648BA" w:rsidP="008648BA">
      <w:pPr>
        <w:pStyle w:val="a4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Наименование и адрес образовательного учреждения.</w:t>
      </w:r>
    </w:p>
    <w:p w:rsidR="008648BA" w:rsidRPr="008648BA" w:rsidRDefault="008648BA" w:rsidP="008648BA">
      <w:pPr>
        <w:pStyle w:val="a4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Ф.И.О. и должность куратора.</w:t>
      </w:r>
    </w:p>
    <w:p w:rsidR="008648BA" w:rsidRPr="008648BA" w:rsidRDefault="008648BA" w:rsidP="008648BA">
      <w:pPr>
        <w:pStyle w:val="a4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Название и номинацию конкурса.</w:t>
      </w:r>
    </w:p>
    <w:p w:rsidR="008648BA" w:rsidRPr="008648BA" w:rsidRDefault="008648BA" w:rsidP="008648BA">
      <w:pPr>
        <w:pStyle w:val="a4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8648BA" w:rsidRPr="008648BA" w:rsidRDefault="008648BA" w:rsidP="008648BA">
      <w:pPr>
        <w:pStyle w:val="a4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Адрес электронной почты (необязательно).</w:t>
      </w:r>
    </w:p>
    <w:p w:rsidR="008648BA" w:rsidRPr="008648BA" w:rsidRDefault="008648BA" w:rsidP="008648BA">
      <w:pPr>
        <w:pStyle w:val="a4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Документ, подтверждающий оплату.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rStyle w:val="a5"/>
          <w:i/>
          <w:iCs/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rStyle w:val="a5"/>
          <w:i/>
          <w:iCs/>
          <w:sz w:val="28"/>
          <w:szCs w:val="28"/>
        </w:rPr>
        <w:t>Вариант № 2:</w:t>
      </w: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1.Скачать и заполнить заявку </w:t>
      </w:r>
      <w:hyperlink r:id="rId8" w:history="1">
        <w:r w:rsidRPr="008648BA">
          <w:rPr>
            <w:rStyle w:val="a5"/>
            <w:i/>
            <w:iCs/>
            <w:sz w:val="28"/>
            <w:szCs w:val="28"/>
            <w:u w:val="single"/>
          </w:rPr>
          <w:t>(скачать)</w:t>
        </w:r>
      </w:hyperlink>
      <w:r w:rsidRPr="008648BA">
        <w:rPr>
          <w:sz w:val="28"/>
          <w:szCs w:val="28"/>
        </w:rPr>
        <w:t> на участие в конкурсе.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2.Оплатить организационный взнос за каждую конкурсную работу. Размер организационного взноса составляет 50 рублей.</w:t>
      </w: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Оплата организационного взноса производится на счет «</w:t>
      </w:r>
      <w:proofErr w:type="spellStart"/>
      <w:r w:rsidRPr="008648BA">
        <w:rPr>
          <w:sz w:val="28"/>
          <w:szCs w:val="28"/>
        </w:rPr>
        <w:t>Яндекс</w:t>
      </w:r>
      <w:proofErr w:type="gramStart"/>
      <w:r w:rsidRPr="008648BA">
        <w:rPr>
          <w:sz w:val="28"/>
          <w:szCs w:val="28"/>
        </w:rPr>
        <w:t>.Д</w:t>
      </w:r>
      <w:proofErr w:type="gramEnd"/>
      <w:r w:rsidRPr="008648BA">
        <w:rPr>
          <w:sz w:val="28"/>
          <w:szCs w:val="28"/>
        </w:rPr>
        <w:t>еньги</w:t>
      </w:r>
      <w:proofErr w:type="spellEnd"/>
      <w:r w:rsidRPr="008648BA">
        <w:rPr>
          <w:sz w:val="28"/>
          <w:szCs w:val="28"/>
        </w:rPr>
        <w:t>» </w:t>
      </w:r>
      <w:r w:rsidRPr="008648BA">
        <w:rPr>
          <w:rStyle w:val="a5"/>
          <w:sz w:val="28"/>
          <w:szCs w:val="28"/>
        </w:rPr>
        <w:t>4100 1703 4963 30</w:t>
      </w:r>
      <w:r w:rsidRPr="008648BA">
        <w:rPr>
          <w:sz w:val="28"/>
          <w:szCs w:val="28"/>
        </w:rPr>
        <w:t> следующими способами:</w:t>
      </w:r>
    </w:p>
    <w:p w:rsidR="008648BA" w:rsidRPr="008648BA" w:rsidRDefault="008648BA" w:rsidP="008648BA">
      <w:pPr>
        <w:pStyle w:val="a4"/>
        <w:numPr>
          <w:ilvl w:val="0"/>
          <w:numId w:val="4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Через приложение на сайте;</w:t>
      </w:r>
    </w:p>
    <w:p w:rsidR="008648BA" w:rsidRPr="008648BA" w:rsidRDefault="008648BA" w:rsidP="008648BA">
      <w:pPr>
        <w:pStyle w:val="a4"/>
        <w:numPr>
          <w:ilvl w:val="0"/>
          <w:numId w:val="4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Перевод с мобильного банка;</w:t>
      </w:r>
    </w:p>
    <w:p w:rsidR="008648BA" w:rsidRPr="008648BA" w:rsidRDefault="008648BA" w:rsidP="008648BA">
      <w:pPr>
        <w:pStyle w:val="a4"/>
        <w:numPr>
          <w:ilvl w:val="0"/>
          <w:numId w:val="4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Со счета мобильного телефона;</w:t>
      </w:r>
    </w:p>
    <w:p w:rsidR="008648BA" w:rsidRPr="008648BA" w:rsidRDefault="008648BA" w:rsidP="008648BA">
      <w:pPr>
        <w:pStyle w:val="a4"/>
        <w:numPr>
          <w:ilvl w:val="0"/>
          <w:numId w:val="4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 xml:space="preserve">Через офисы </w:t>
      </w:r>
      <w:proofErr w:type="spellStart"/>
      <w:r w:rsidRPr="008648BA">
        <w:rPr>
          <w:rFonts w:ascii="Times New Roman" w:hAnsi="Times New Roman" w:cs="Times New Roman"/>
          <w:sz w:val="28"/>
          <w:szCs w:val="28"/>
        </w:rPr>
        <w:t>Евросеть</w:t>
      </w:r>
      <w:proofErr w:type="spellEnd"/>
      <w:r w:rsidRPr="008648BA">
        <w:rPr>
          <w:rFonts w:ascii="Times New Roman" w:hAnsi="Times New Roman" w:cs="Times New Roman"/>
          <w:sz w:val="28"/>
          <w:szCs w:val="28"/>
        </w:rPr>
        <w:t>, Связной, МТС и пр., обратившись к консультанту</w:t>
      </w:r>
    </w:p>
    <w:p w:rsidR="008648BA" w:rsidRPr="008648BA" w:rsidRDefault="008648BA" w:rsidP="008648BA">
      <w:pPr>
        <w:pStyle w:val="a4"/>
        <w:numPr>
          <w:ilvl w:val="0"/>
          <w:numId w:val="4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Через платежные терминалы.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3.Сформировать электронное письмо для отправки на конкурс по адресу </w:t>
      </w:r>
      <w:proofErr w:type="spellStart"/>
      <w:r w:rsidRPr="008648BA">
        <w:rPr>
          <w:rStyle w:val="a5"/>
          <w:sz w:val="28"/>
          <w:szCs w:val="28"/>
        </w:rPr>
        <w:t>vspedportal@yandex.ru</w:t>
      </w:r>
      <w:proofErr w:type="spellEnd"/>
      <w:r w:rsidRPr="008648BA">
        <w:rPr>
          <w:sz w:val="28"/>
          <w:szCs w:val="28"/>
        </w:rPr>
        <w:t>:</w:t>
      </w:r>
    </w:p>
    <w:p w:rsidR="008648BA" w:rsidRPr="008648BA" w:rsidRDefault="008648BA" w:rsidP="008648BA">
      <w:pPr>
        <w:pStyle w:val="a4"/>
        <w:numPr>
          <w:ilvl w:val="0"/>
          <w:numId w:val="4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тема письма: «Название конкурса»;</w:t>
      </w:r>
    </w:p>
    <w:p w:rsidR="008648BA" w:rsidRPr="008648BA" w:rsidRDefault="008648BA" w:rsidP="008648BA">
      <w:pPr>
        <w:pStyle w:val="a4"/>
        <w:numPr>
          <w:ilvl w:val="0"/>
          <w:numId w:val="4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в тексте письма указать название конкурса и ФИО участника;</w:t>
      </w:r>
    </w:p>
    <w:p w:rsidR="008648BA" w:rsidRPr="008648BA" w:rsidRDefault="008648BA" w:rsidP="008648BA">
      <w:pPr>
        <w:pStyle w:val="a4"/>
        <w:numPr>
          <w:ilvl w:val="0"/>
          <w:numId w:val="4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48BA">
        <w:rPr>
          <w:rFonts w:ascii="Times New Roman" w:hAnsi="Times New Roman" w:cs="Times New Roman"/>
          <w:sz w:val="28"/>
          <w:szCs w:val="28"/>
        </w:rPr>
        <w:t>прикрепить архив с документами: заявку на участие в конкурсе, платежный документ (электронный чек или фото/скан квитанции), конкурсную работу.</w:t>
      </w: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Для каждой конкурсной работы формируется отдельное письмо.</w:t>
      </w: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sz w:val="28"/>
          <w:szCs w:val="28"/>
        </w:rPr>
        <w:lastRenderedPageBreak/>
        <w:t>После проверки конкурсных материалов Вы становитесь участником Конкурса.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rStyle w:val="a5"/>
          <w:sz w:val="28"/>
          <w:szCs w:val="28"/>
        </w:rPr>
        <w:t>Предмет и содержание Конкурса</w:t>
      </w: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Предметом Конкурса является детский рисунок любого формата, отвечающий теме Конкурса.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rStyle w:val="a5"/>
          <w:sz w:val="28"/>
          <w:szCs w:val="28"/>
        </w:rPr>
        <w:t>Критерии оценки рисунка:</w:t>
      </w: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Работы выполняются конкурсантами самостоятельно.</w:t>
      </w: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Рисунки (скан или фото) необходимо предоставить в формате .</w:t>
      </w:r>
      <w:proofErr w:type="spellStart"/>
      <w:r w:rsidRPr="008648BA">
        <w:rPr>
          <w:sz w:val="28"/>
          <w:szCs w:val="28"/>
        </w:rPr>
        <w:t>jpg</w:t>
      </w:r>
      <w:proofErr w:type="spellEnd"/>
      <w:r w:rsidRPr="008648BA">
        <w:rPr>
          <w:sz w:val="28"/>
          <w:szCs w:val="28"/>
        </w:rPr>
        <w:t>.</w:t>
      </w:r>
    </w:p>
    <w:p w:rsidR="008648BA" w:rsidRDefault="008648BA" w:rsidP="008648BA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8648BA" w:rsidRPr="008648BA" w:rsidRDefault="008648BA" w:rsidP="00864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48BA">
        <w:rPr>
          <w:rStyle w:val="a5"/>
          <w:sz w:val="28"/>
          <w:szCs w:val="28"/>
        </w:rPr>
        <w:t>Награждение</w:t>
      </w:r>
    </w:p>
    <w:p w:rsidR="008648BA" w:rsidRPr="008648BA" w:rsidRDefault="008648BA" w:rsidP="008648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По итогам Конкурса жюри определяются победители (I, II, III место). Квота на число призовых мест не устанавливается. Конкурсанты, не вошедшие в число победителей, получают сертификаты участников.</w:t>
      </w:r>
    </w:p>
    <w:p w:rsidR="008648BA" w:rsidRPr="008648BA" w:rsidRDefault="008648BA" w:rsidP="008648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8BA">
        <w:rPr>
          <w:sz w:val="28"/>
          <w:szCs w:val="28"/>
        </w:rPr>
        <w:t xml:space="preserve">Рассылка дипломов, сертификатов осуществляется в электронном виде на адрес электронной почты, указанный в заявке на участие в конкурсе, или в личное сообщение </w:t>
      </w:r>
      <w:proofErr w:type="spellStart"/>
      <w:r w:rsidRPr="008648BA">
        <w:rPr>
          <w:sz w:val="28"/>
          <w:szCs w:val="28"/>
        </w:rPr>
        <w:t>ВКонтакте</w:t>
      </w:r>
      <w:proofErr w:type="spellEnd"/>
      <w:r w:rsidRPr="008648BA">
        <w:rPr>
          <w:sz w:val="28"/>
          <w:szCs w:val="28"/>
        </w:rPr>
        <w:t xml:space="preserve"> в течение 7 рабочих дней.</w:t>
      </w:r>
    </w:p>
    <w:p w:rsidR="008648BA" w:rsidRPr="008648BA" w:rsidRDefault="008648BA" w:rsidP="008648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8BA">
        <w:rPr>
          <w:sz w:val="28"/>
          <w:szCs w:val="28"/>
        </w:rPr>
        <w:t>Наставники, организовавшие участие четырех и более детей, получают  Благодарственные письма. При участии от 4 и более конкурсантов от одного образовательного учреждения на его имя высылается Благодарственное письмо за вклад в развитие детей.</w:t>
      </w:r>
    </w:p>
    <w:p w:rsidR="00CC3E6F" w:rsidRPr="008648BA" w:rsidRDefault="00CC3E6F" w:rsidP="0086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3E6F" w:rsidRPr="008648BA" w:rsidSect="002953D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03" w:rsidRDefault="00DD6A03" w:rsidP="0057241A">
      <w:pPr>
        <w:spacing w:after="0" w:line="240" w:lineRule="auto"/>
      </w:pPr>
      <w:r>
        <w:separator/>
      </w:r>
    </w:p>
  </w:endnote>
  <w:endnote w:type="continuationSeparator" w:id="0">
    <w:p w:rsidR="00DD6A03" w:rsidRDefault="00DD6A03" w:rsidP="005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03" w:rsidRDefault="00DD6A03" w:rsidP="0057241A">
      <w:pPr>
        <w:spacing w:after="0" w:line="240" w:lineRule="auto"/>
      </w:pPr>
      <w:r>
        <w:separator/>
      </w:r>
    </w:p>
  </w:footnote>
  <w:footnote w:type="continuationSeparator" w:id="0">
    <w:p w:rsidR="00DD6A03" w:rsidRDefault="00DD6A03" w:rsidP="0057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C7" w:rsidRDefault="001D3BC7" w:rsidP="001D3BC7">
    <w:pPr>
      <w:pStyle w:val="1"/>
      <w:spacing w:before="0" w:beforeAutospacing="0" w:after="0" w:afterAutospacing="0"/>
      <w:rPr>
        <w:color w:val="1BBC9B"/>
        <w:sz w:val="40"/>
        <w:szCs w:val="40"/>
      </w:rPr>
    </w:pPr>
    <w:r>
      <w:rPr>
        <w:b w:val="0"/>
        <w:bCs w:val="0"/>
        <w:color w:val="1BBC9B"/>
        <w:sz w:val="75"/>
        <w:szCs w:val="75"/>
        <w:bdr w:val="none" w:sz="0" w:space="0" w:color="auto" w:frame="1"/>
      </w:rPr>
      <w:t>Конкурсы для педагогов</w:t>
    </w:r>
  </w:p>
  <w:p w:rsidR="001D3BC7" w:rsidRDefault="001D3BC7" w:rsidP="001D3BC7">
    <w:pPr>
      <w:keepNext/>
      <w:widowControl w:val="0"/>
      <w:spacing w:after="0" w:line="240" w:lineRule="auto"/>
      <w:rPr>
        <w:rFonts w:ascii="Times New Roman" w:hAnsi="Times New Roman"/>
        <w:caps/>
        <w:spacing w:val="15"/>
        <w:sz w:val="15"/>
        <w:szCs w:val="15"/>
      </w:rPr>
    </w:pPr>
    <w:r>
      <w:rPr>
        <w:rFonts w:ascii="Times New Roman" w:hAnsi="Times New Roman"/>
        <w:caps/>
        <w:spacing w:val="15"/>
        <w:sz w:val="15"/>
        <w:szCs w:val="15"/>
      </w:rPr>
      <w:t>ВСЕРОССИЙСКИЕ ДИСТАНЦИОННЫЕ КОНКУРСЫ ДЛЯ РАБОТНИКОВ ОБРАЗОВАНИЯ, ДЕТЕЙ И РОДИТЕЛЕЙ</w:t>
    </w:r>
  </w:p>
  <w:p w:rsidR="001D3BC7" w:rsidRDefault="001D3BC7" w:rsidP="001D3BC7">
    <w:pPr>
      <w:keepNext/>
      <w:widowControl w:val="0"/>
      <w:tabs>
        <w:tab w:val="right" w:pos="8959"/>
      </w:tabs>
      <w:spacing w:after="0" w:line="240" w:lineRule="auto"/>
      <w:rPr>
        <w:rFonts w:ascii="Times New Roman" w:hAnsi="Times New Roman"/>
        <w:caps/>
        <w:spacing w:val="15"/>
        <w:sz w:val="15"/>
        <w:szCs w:val="15"/>
        <w:lang w:val="en-US"/>
      </w:rPr>
    </w:pPr>
    <w:r w:rsidRPr="00A17165">
      <w:rPr>
        <w:rFonts w:ascii="Times New Roman" w:hAnsi="Times New Roman"/>
        <w:caps/>
        <w:spacing w:val="15"/>
        <w:sz w:val="15"/>
        <w:szCs w:val="15"/>
      </w:rPr>
      <w:tab/>
    </w:r>
    <w:r>
      <w:rPr>
        <w:rFonts w:ascii="Times New Roman" w:hAnsi="Times New Roman"/>
        <w:spacing w:val="15"/>
        <w:sz w:val="15"/>
        <w:szCs w:val="15"/>
        <w:lang w:val="en-US"/>
      </w:rPr>
      <w:t>WWW.VSPEDPORTAL.RU</w:t>
    </w:r>
  </w:p>
  <w:p w:rsidR="0057241A" w:rsidRPr="001D3BC7" w:rsidRDefault="0057241A" w:rsidP="001D3B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7A"/>
    <w:multiLevelType w:val="hybridMultilevel"/>
    <w:tmpl w:val="6DF826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11D58"/>
    <w:multiLevelType w:val="multilevel"/>
    <w:tmpl w:val="FED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77C5E"/>
    <w:multiLevelType w:val="multilevel"/>
    <w:tmpl w:val="E544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11B8D"/>
    <w:multiLevelType w:val="multilevel"/>
    <w:tmpl w:val="4434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E5C96"/>
    <w:multiLevelType w:val="hybridMultilevel"/>
    <w:tmpl w:val="70665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0689F"/>
    <w:multiLevelType w:val="multilevel"/>
    <w:tmpl w:val="D85E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6EDE"/>
    <w:multiLevelType w:val="multilevel"/>
    <w:tmpl w:val="2316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25E2D"/>
    <w:multiLevelType w:val="multilevel"/>
    <w:tmpl w:val="3BC4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F5F62"/>
    <w:multiLevelType w:val="hybridMultilevel"/>
    <w:tmpl w:val="0F965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1F424E"/>
    <w:multiLevelType w:val="hybridMultilevel"/>
    <w:tmpl w:val="B3065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E156D4"/>
    <w:multiLevelType w:val="hybridMultilevel"/>
    <w:tmpl w:val="A600C7E4"/>
    <w:lvl w:ilvl="0" w:tplc="122202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FA07DC1"/>
    <w:multiLevelType w:val="hybridMultilevel"/>
    <w:tmpl w:val="675CCA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330AB5"/>
    <w:multiLevelType w:val="hybridMultilevel"/>
    <w:tmpl w:val="E5488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527A53"/>
    <w:multiLevelType w:val="multilevel"/>
    <w:tmpl w:val="499C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846E0"/>
    <w:multiLevelType w:val="multilevel"/>
    <w:tmpl w:val="6B20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207E2"/>
    <w:multiLevelType w:val="hybridMultilevel"/>
    <w:tmpl w:val="3DB81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D907D5"/>
    <w:multiLevelType w:val="hybridMultilevel"/>
    <w:tmpl w:val="2A1CD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685F8C"/>
    <w:multiLevelType w:val="hybridMultilevel"/>
    <w:tmpl w:val="481483C8"/>
    <w:lvl w:ilvl="0" w:tplc="31AC1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C443F"/>
    <w:multiLevelType w:val="multilevel"/>
    <w:tmpl w:val="B366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904EBE"/>
    <w:multiLevelType w:val="hybridMultilevel"/>
    <w:tmpl w:val="E3D85648"/>
    <w:lvl w:ilvl="0" w:tplc="1AB6F7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36F46E2B"/>
    <w:multiLevelType w:val="multilevel"/>
    <w:tmpl w:val="58B0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B64EF9"/>
    <w:multiLevelType w:val="multilevel"/>
    <w:tmpl w:val="D392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C4527"/>
    <w:multiLevelType w:val="multilevel"/>
    <w:tmpl w:val="57F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56480D"/>
    <w:multiLevelType w:val="hybridMultilevel"/>
    <w:tmpl w:val="E3D85648"/>
    <w:lvl w:ilvl="0" w:tplc="1AB6F7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417E414D"/>
    <w:multiLevelType w:val="multilevel"/>
    <w:tmpl w:val="C81E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810FA"/>
    <w:multiLevelType w:val="multilevel"/>
    <w:tmpl w:val="E324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202F9D"/>
    <w:multiLevelType w:val="multilevel"/>
    <w:tmpl w:val="CA7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467423"/>
    <w:multiLevelType w:val="multilevel"/>
    <w:tmpl w:val="76E6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3B108E"/>
    <w:multiLevelType w:val="multilevel"/>
    <w:tmpl w:val="8CCE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E558C6"/>
    <w:multiLevelType w:val="multilevel"/>
    <w:tmpl w:val="BC0E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351D9"/>
    <w:multiLevelType w:val="hybridMultilevel"/>
    <w:tmpl w:val="D49E6DD6"/>
    <w:lvl w:ilvl="0" w:tplc="278221B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4AB36C21"/>
    <w:multiLevelType w:val="hybridMultilevel"/>
    <w:tmpl w:val="E668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01748"/>
    <w:multiLevelType w:val="hybridMultilevel"/>
    <w:tmpl w:val="D39C8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C6877A6"/>
    <w:multiLevelType w:val="hybridMultilevel"/>
    <w:tmpl w:val="CC8EE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6E50D3"/>
    <w:multiLevelType w:val="hybridMultilevel"/>
    <w:tmpl w:val="78A4B02A"/>
    <w:lvl w:ilvl="0" w:tplc="C8003EC4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>
    <w:nsid w:val="50D833BB"/>
    <w:multiLevelType w:val="hybridMultilevel"/>
    <w:tmpl w:val="BACC9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1F18A8"/>
    <w:multiLevelType w:val="hybridMultilevel"/>
    <w:tmpl w:val="1DD4A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4F6DCC"/>
    <w:multiLevelType w:val="multilevel"/>
    <w:tmpl w:val="E3F4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E82E98"/>
    <w:multiLevelType w:val="hybridMultilevel"/>
    <w:tmpl w:val="916C5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B65785B"/>
    <w:multiLevelType w:val="multilevel"/>
    <w:tmpl w:val="0922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7618FD"/>
    <w:multiLevelType w:val="hybridMultilevel"/>
    <w:tmpl w:val="D486B6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D42982"/>
    <w:multiLevelType w:val="hybridMultilevel"/>
    <w:tmpl w:val="4C781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A854DFE"/>
    <w:multiLevelType w:val="multilevel"/>
    <w:tmpl w:val="9F1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82378F"/>
    <w:multiLevelType w:val="hybridMultilevel"/>
    <w:tmpl w:val="6734D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890065"/>
    <w:multiLevelType w:val="multilevel"/>
    <w:tmpl w:val="B25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7C22E5"/>
    <w:multiLevelType w:val="multilevel"/>
    <w:tmpl w:val="C91A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141004"/>
    <w:multiLevelType w:val="multilevel"/>
    <w:tmpl w:val="2332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361C9B"/>
    <w:multiLevelType w:val="hybridMultilevel"/>
    <w:tmpl w:val="42D2D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19"/>
  </w:num>
  <w:num w:numId="4">
    <w:abstractNumId w:val="17"/>
  </w:num>
  <w:num w:numId="5">
    <w:abstractNumId w:val="30"/>
  </w:num>
  <w:num w:numId="6">
    <w:abstractNumId w:val="10"/>
  </w:num>
  <w:num w:numId="7">
    <w:abstractNumId w:val="28"/>
  </w:num>
  <w:num w:numId="8">
    <w:abstractNumId w:val="39"/>
  </w:num>
  <w:num w:numId="9">
    <w:abstractNumId w:val="3"/>
  </w:num>
  <w:num w:numId="10">
    <w:abstractNumId w:val="24"/>
  </w:num>
  <w:num w:numId="11">
    <w:abstractNumId w:val="4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5"/>
  </w:num>
  <w:num w:numId="17">
    <w:abstractNumId w:val="7"/>
  </w:num>
  <w:num w:numId="18">
    <w:abstractNumId w:val="2"/>
  </w:num>
  <w:num w:numId="19">
    <w:abstractNumId w:val="1"/>
  </w:num>
  <w:num w:numId="20">
    <w:abstractNumId w:val="11"/>
  </w:num>
  <w:num w:numId="21">
    <w:abstractNumId w:val="32"/>
  </w:num>
  <w:num w:numId="22">
    <w:abstractNumId w:val="12"/>
  </w:num>
  <w:num w:numId="23">
    <w:abstractNumId w:val="16"/>
  </w:num>
  <w:num w:numId="24">
    <w:abstractNumId w:val="27"/>
  </w:num>
  <w:num w:numId="25">
    <w:abstractNumId w:val="21"/>
  </w:num>
  <w:num w:numId="26">
    <w:abstractNumId w:val="29"/>
  </w:num>
  <w:num w:numId="27">
    <w:abstractNumId w:val="22"/>
  </w:num>
  <w:num w:numId="28">
    <w:abstractNumId w:val="45"/>
  </w:num>
  <w:num w:numId="29">
    <w:abstractNumId w:val="14"/>
  </w:num>
  <w:num w:numId="30">
    <w:abstractNumId w:val="46"/>
  </w:num>
  <w:num w:numId="31">
    <w:abstractNumId w:val="36"/>
  </w:num>
  <w:num w:numId="32">
    <w:abstractNumId w:val="40"/>
  </w:num>
  <w:num w:numId="33">
    <w:abstractNumId w:val="38"/>
  </w:num>
  <w:num w:numId="34">
    <w:abstractNumId w:val="9"/>
  </w:num>
  <w:num w:numId="35">
    <w:abstractNumId w:val="41"/>
  </w:num>
  <w:num w:numId="36">
    <w:abstractNumId w:val="33"/>
  </w:num>
  <w:num w:numId="37">
    <w:abstractNumId w:val="13"/>
  </w:num>
  <w:num w:numId="38">
    <w:abstractNumId w:val="25"/>
  </w:num>
  <w:num w:numId="39">
    <w:abstractNumId w:val="42"/>
  </w:num>
  <w:num w:numId="40">
    <w:abstractNumId w:val="18"/>
  </w:num>
  <w:num w:numId="41">
    <w:abstractNumId w:val="6"/>
  </w:num>
  <w:num w:numId="42">
    <w:abstractNumId w:val="44"/>
  </w:num>
  <w:num w:numId="43">
    <w:abstractNumId w:val="0"/>
  </w:num>
  <w:num w:numId="44">
    <w:abstractNumId w:val="43"/>
  </w:num>
  <w:num w:numId="45">
    <w:abstractNumId w:val="35"/>
  </w:num>
  <w:num w:numId="46">
    <w:abstractNumId w:val="8"/>
  </w:num>
  <w:num w:numId="47">
    <w:abstractNumId w:val="15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5F4"/>
    <w:rsid w:val="00000277"/>
    <w:rsid w:val="00060806"/>
    <w:rsid w:val="0006372E"/>
    <w:rsid w:val="000A44F0"/>
    <w:rsid w:val="000D6767"/>
    <w:rsid w:val="001A51DA"/>
    <w:rsid w:val="001D3BC7"/>
    <w:rsid w:val="002623C9"/>
    <w:rsid w:val="002953D3"/>
    <w:rsid w:val="002E034D"/>
    <w:rsid w:val="002F6AFA"/>
    <w:rsid w:val="004A7BCB"/>
    <w:rsid w:val="004B740F"/>
    <w:rsid w:val="00560025"/>
    <w:rsid w:val="0057241A"/>
    <w:rsid w:val="006C7CA7"/>
    <w:rsid w:val="006F2C92"/>
    <w:rsid w:val="007412DA"/>
    <w:rsid w:val="0074506F"/>
    <w:rsid w:val="00792480"/>
    <w:rsid w:val="008045F4"/>
    <w:rsid w:val="00835CB5"/>
    <w:rsid w:val="00842E42"/>
    <w:rsid w:val="00854DE0"/>
    <w:rsid w:val="0085501E"/>
    <w:rsid w:val="008648BA"/>
    <w:rsid w:val="008E518A"/>
    <w:rsid w:val="009070CE"/>
    <w:rsid w:val="009736ED"/>
    <w:rsid w:val="00A17165"/>
    <w:rsid w:val="00A20FF9"/>
    <w:rsid w:val="00AB4A3A"/>
    <w:rsid w:val="00AB53AF"/>
    <w:rsid w:val="00AD5BBB"/>
    <w:rsid w:val="00AF18C9"/>
    <w:rsid w:val="00C031F6"/>
    <w:rsid w:val="00C11B85"/>
    <w:rsid w:val="00CA7953"/>
    <w:rsid w:val="00CC3E6F"/>
    <w:rsid w:val="00D05887"/>
    <w:rsid w:val="00D3064C"/>
    <w:rsid w:val="00D53454"/>
    <w:rsid w:val="00DD6A03"/>
    <w:rsid w:val="00E00DAF"/>
    <w:rsid w:val="00E261B9"/>
    <w:rsid w:val="00EE437B"/>
    <w:rsid w:val="00F2372F"/>
    <w:rsid w:val="00F42AEA"/>
    <w:rsid w:val="00F9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D3"/>
  </w:style>
  <w:style w:type="paragraph" w:styleId="1">
    <w:name w:val="heading 1"/>
    <w:basedOn w:val="a"/>
    <w:link w:val="10"/>
    <w:uiPriority w:val="9"/>
    <w:qFormat/>
    <w:rsid w:val="00572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45F4"/>
    <w:pPr>
      <w:ind w:left="720"/>
      <w:contextualSpacing/>
    </w:pPr>
  </w:style>
  <w:style w:type="character" w:styleId="a5">
    <w:name w:val="Strong"/>
    <w:basedOn w:val="a0"/>
    <w:uiPriority w:val="22"/>
    <w:qFormat/>
    <w:rsid w:val="0057241A"/>
    <w:rPr>
      <w:b/>
      <w:bCs/>
    </w:rPr>
  </w:style>
  <w:style w:type="character" w:customStyle="1" w:styleId="apple-converted-space">
    <w:name w:val="apple-converted-space"/>
    <w:basedOn w:val="a0"/>
    <w:rsid w:val="0057241A"/>
  </w:style>
  <w:style w:type="character" w:styleId="a6">
    <w:name w:val="Hyperlink"/>
    <w:basedOn w:val="a0"/>
    <w:uiPriority w:val="99"/>
    <w:unhideWhenUsed/>
    <w:rsid w:val="0057241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72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41A"/>
  </w:style>
  <w:style w:type="paragraph" w:styleId="a9">
    <w:name w:val="footer"/>
    <w:basedOn w:val="a"/>
    <w:link w:val="aa"/>
    <w:uiPriority w:val="99"/>
    <w:semiHidden/>
    <w:unhideWhenUsed/>
    <w:rsid w:val="00572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41A"/>
  </w:style>
  <w:style w:type="character" w:customStyle="1" w:styleId="10">
    <w:name w:val="Заголовок 1 Знак"/>
    <w:basedOn w:val="a0"/>
    <w:link w:val="1"/>
    <w:uiPriority w:val="9"/>
    <w:rsid w:val="00572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C031F6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F42AE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F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2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pedportal.ru/images/documents/konkursy_dlia_deteiy/konkurs_dlia_deteiy_zayav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411730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Стас</cp:lastModifiedBy>
  <cp:revision>11</cp:revision>
  <dcterms:created xsi:type="dcterms:W3CDTF">2017-04-27T02:10:00Z</dcterms:created>
  <dcterms:modified xsi:type="dcterms:W3CDTF">2017-11-05T09:58:00Z</dcterms:modified>
</cp:coreProperties>
</file>